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BC9" w:rsidRPr="009A3811" w:rsidRDefault="007E3BC9" w:rsidP="007E3BC9">
      <w:pPr>
        <w:pStyle w:val="Titel"/>
      </w:pPr>
      <w:r w:rsidRPr="004446EE">
        <w:t>Microscopie</w:t>
      </w:r>
      <w:r w:rsidR="00F56EBB">
        <w:t xml:space="preserve"> les 5b</w:t>
      </w:r>
      <w:r w:rsidR="00907C54">
        <w:t xml:space="preserve">: </w:t>
      </w:r>
      <w:r w:rsidR="00494466">
        <w:t xml:space="preserve">Slootwater </w:t>
      </w:r>
    </w:p>
    <w:p w:rsidR="00F94EDD" w:rsidRPr="00DC23F6" w:rsidRDefault="00F94EDD" w:rsidP="007E3BC9">
      <w:pPr>
        <w:pStyle w:val="Kop1"/>
        <w:rPr>
          <w:rFonts w:ascii="Tahoma" w:hAnsi="Tahoma" w:cs="Tahoma"/>
          <w:b/>
          <w:color w:val="auto"/>
          <w:sz w:val="24"/>
          <w:szCs w:val="24"/>
        </w:rPr>
      </w:pPr>
      <w:r w:rsidRPr="00DC23F6">
        <w:rPr>
          <w:rFonts w:ascii="Tahoma" w:hAnsi="Tahoma" w:cs="Tahoma"/>
          <w:b/>
          <w:color w:val="auto"/>
          <w:sz w:val="24"/>
          <w:szCs w:val="24"/>
        </w:rPr>
        <w:t>Inleiding</w:t>
      </w:r>
    </w:p>
    <w:p w:rsidR="007E3BC9" w:rsidRDefault="00F94EDD" w:rsidP="00F94EDD">
      <w:pPr>
        <w:pStyle w:val="Kop1"/>
        <w:rPr>
          <w:rFonts w:ascii="Tahoma" w:hAnsi="Tahoma" w:cs="Tahoma"/>
          <w:color w:val="auto"/>
          <w:sz w:val="24"/>
          <w:szCs w:val="24"/>
        </w:rPr>
      </w:pPr>
      <w:r w:rsidRPr="00F94EDD">
        <w:rPr>
          <w:rFonts w:ascii="Tahoma" w:hAnsi="Tahoma" w:cs="Tahoma"/>
          <w:color w:val="auto"/>
          <w:sz w:val="24"/>
          <w:szCs w:val="24"/>
        </w:rPr>
        <w:t>Slootwater zit vol met microscopisch leven. In de sloot leven niet alleen vissen. Het bruine water zit vol leven. Veel van het leven kun je met het blote oog niet zien. Algen, pantoffeldiertjes, raderdiertjes, watervlooien, allemaal microben die van de sloot hun thuis hebben gemaakt.</w:t>
      </w:r>
      <w:r w:rsidRPr="00F94EDD">
        <w:t xml:space="preserve"> </w:t>
      </w:r>
      <w:r w:rsidRPr="00F94EDD">
        <w:rPr>
          <w:rFonts w:ascii="Tahoma" w:hAnsi="Tahoma" w:cs="Tahoma"/>
          <w:color w:val="auto"/>
          <w:sz w:val="24"/>
          <w:szCs w:val="24"/>
        </w:rPr>
        <w:t>Met behulp van een microscoop kun je dit onzichtbare slootleven wel zien. Je gaat een eigen</w:t>
      </w:r>
      <w:r>
        <w:rPr>
          <w:rFonts w:ascii="Tahoma" w:hAnsi="Tahoma" w:cs="Tahoma"/>
          <w:color w:val="auto"/>
          <w:sz w:val="24"/>
          <w:szCs w:val="24"/>
        </w:rPr>
        <w:t xml:space="preserve"> </w:t>
      </w:r>
      <w:r w:rsidRPr="00F94EDD">
        <w:rPr>
          <w:rFonts w:ascii="Tahoma" w:hAnsi="Tahoma" w:cs="Tahoma"/>
          <w:color w:val="auto"/>
          <w:sz w:val="24"/>
          <w:szCs w:val="24"/>
        </w:rPr>
        <w:t>kweekje maken van slootwater. Zo ontstaan er in korte tijd heel veel minuscule waterdiertjes</w:t>
      </w:r>
      <w:r>
        <w:rPr>
          <w:rFonts w:ascii="Tahoma" w:hAnsi="Tahoma" w:cs="Tahoma"/>
          <w:color w:val="auto"/>
          <w:sz w:val="24"/>
          <w:szCs w:val="24"/>
        </w:rPr>
        <w:t xml:space="preserve"> </w:t>
      </w:r>
      <w:r w:rsidRPr="00F94EDD">
        <w:rPr>
          <w:rFonts w:ascii="Tahoma" w:hAnsi="Tahoma" w:cs="Tahoma"/>
          <w:color w:val="auto"/>
          <w:sz w:val="24"/>
          <w:szCs w:val="24"/>
        </w:rPr>
        <w:t>die je onder de microscoop kunt bekijken.</w:t>
      </w:r>
    </w:p>
    <w:p w:rsidR="00F94EDD" w:rsidRDefault="00F94EDD" w:rsidP="00F94EDD"/>
    <w:p w:rsidR="005731AA" w:rsidRDefault="005731AA" w:rsidP="007E3BC9">
      <w:pPr>
        <w:shd w:val="clear" w:color="auto" w:fill="FFFFFF"/>
        <w:spacing w:after="0" w:line="240" w:lineRule="auto"/>
        <w:rPr>
          <w:rFonts w:ascii="Arial" w:eastAsia="Times New Roman" w:hAnsi="Arial" w:cs="Arial"/>
          <w:sz w:val="23"/>
          <w:szCs w:val="23"/>
          <w:lang w:eastAsia="nl-NL"/>
        </w:rPr>
      </w:pPr>
    </w:p>
    <w:p w:rsidR="00F94EDD" w:rsidRDefault="007E3BC9" w:rsidP="007E3BC9">
      <w:pPr>
        <w:rPr>
          <w:rFonts w:ascii="Tahoma" w:hAnsi="Tahoma" w:cs="Tahoma"/>
          <w:b/>
          <w:bCs/>
          <w:sz w:val="24"/>
          <w:szCs w:val="24"/>
        </w:rPr>
      </w:pPr>
      <w:r w:rsidRPr="00CE5A0C">
        <w:rPr>
          <w:rFonts w:ascii="Tahoma" w:hAnsi="Tahoma" w:cs="Tahoma"/>
          <w:b/>
          <w:bCs/>
          <w:sz w:val="24"/>
          <w:szCs w:val="24"/>
        </w:rPr>
        <w:t>Wat heb je nodig</w:t>
      </w:r>
      <w:r w:rsidR="00F94EDD">
        <w:rPr>
          <w:rFonts w:ascii="Tahoma" w:hAnsi="Tahoma" w:cs="Tahoma"/>
          <w:b/>
          <w:bCs/>
          <w:sz w:val="24"/>
          <w:szCs w:val="24"/>
        </w:rPr>
        <w:t xml:space="preserve"> voor het maken van een kweekje van slootwater</w:t>
      </w:r>
      <w:r w:rsidRPr="00CE5A0C">
        <w:rPr>
          <w:rFonts w:ascii="Tahoma" w:hAnsi="Tahoma" w:cs="Tahoma"/>
          <w:b/>
          <w:bCs/>
          <w:sz w:val="24"/>
          <w:szCs w:val="24"/>
        </w:rPr>
        <w:t>:</w:t>
      </w:r>
    </w:p>
    <w:p w:rsidR="00F94EDD" w:rsidRDefault="00F94EDD" w:rsidP="00F94EDD">
      <w:pPr>
        <w:rPr>
          <w:rFonts w:ascii="Tahoma" w:hAnsi="Tahoma" w:cs="Tahoma"/>
          <w:bCs/>
          <w:sz w:val="24"/>
          <w:szCs w:val="24"/>
        </w:rPr>
      </w:pPr>
      <w:r>
        <w:rPr>
          <w:rFonts w:ascii="Tahoma" w:hAnsi="Tahoma" w:cs="Tahoma"/>
          <w:bCs/>
          <w:sz w:val="24"/>
          <w:szCs w:val="24"/>
        </w:rPr>
        <w:t xml:space="preserve">Een flesje met dop + slootwater + hooi </w:t>
      </w:r>
      <w:r w:rsidR="00CA7FB0">
        <w:rPr>
          <w:rFonts w:ascii="Tahoma" w:hAnsi="Tahoma" w:cs="Tahoma"/>
          <w:bCs/>
          <w:sz w:val="24"/>
          <w:szCs w:val="24"/>
        </w:rPr>
        <w:t>+ pipetje + schaartje/priem.</w:t>
      </w:r>
    </w:p>
    <w:p w:rsidR="00F94EDD" w:rsidRPr="00F94EDD" w:rsidRDefault="00F94EDD" w:rsidP="00F94EDD">
      <w:pPr>
        <w:rPr>
          <w:rFonts w:ascii="Tahoma" w:hAnsi="Tahoma" w:cs="Tahoma"/>
          <w:b/>
          <w:sz w:val="24"/>
          <w:szCs w:val="24"/>
        </w:rPr>
      </w:pPr>
      <w:r w:rsidRPr="00F94EDD">
        <w:rPr>
          <w:rFonts w:ascii="Tahoma" w:hAnsi="Tahoma" w:cs="Tahoma"/>
          <w:b/>
          <w:sz w:val="24"/>
          <w:szCs w:val="24"/>
        </w:rPr>
        <w:t>Methode om het kweekje te maken:</w:t>
      </w:r>
    </w:p>
    <w:p w:rsidR="00F94EDD" w:rsidRPr="00FF5BA2" w:rsidRDefault="00F94EDD" w:rsidP="00FF5BA2">
      <w:pPr>
        <w:pStyle w:val="Lijstalinea"/>
        <w:numPr>
          <w:ilvl w:val="0"/>
          <w:numId w:val="2"/>
        </w:numPr>
        <w:rPr>
          <w:rFonts w:ascii="Tahoma" w:hAnsi="Tahoma" w:cs="Tahoma"/>
          <w:sz w:val="24"/>
          <w:szCs w:val="24"/>
        </w:rPr>
      </w:pPr>
      <w:r w:rsidRPr="00FF5BA2">
        <w:rPr>
          <w:rFonts w:ascii="Tahoma" w:hAnsi="Tahoma" w:cs="Tahoma"/>
          <w:sz w:val="24"/>
          <w:szCs w:val="24"/>
        </w:rPr>
        <w:t xml:space="preserve">Vul het flesje met water uit een sloot, vijver of gracht. </w:t>
      </w:r>
    </w:p>
    <w:p w:rsidR="00F94EDD" w:rsidRPr="00FF5BA2" w:rsidRDefault="00F94EDD" w:rsidP="00FF5BA2">
      <w:pPr>
        <w:pStyle w:val="Lijstalinea"/>
        <w:numPr>
          <w:ilvl w:val="0"/>
          <w:numId w:val="2"/>
        </w:numPr>
        <w:rPr>
          <w:rFonts w:ascii="Tahoma" w:hAnsi="Tahoma" w:cs="Tahoma"/>
          <w:sz w:val="24"/>
          <w:szCs w:val="24"/>
        </w:rPr>
      </w:pPr>
      <w:r w:rsidRPr="00FF5BA2">
        <w:rPr>
          <w:rFonts w:ascii="Tahoma" w:hAnsi="Tahoma" w:cs="Tahoma"/>
          <w:sz w:val="24"/>
          <w:szCs w:val="24"/>
        </w:rPr>
        <w:t xml:space="preserve">Neem een beetje hooi en doe dit in het flesje. </w:t>
      </w:r>
    </w:p>
    <w:p w:rsidR="00F94EDD" w:rsidRPr="00FF5BA2" w:rsidRDefault="00F94EDD" w:rsidP="00FF5BA2">
      <w:pPr>
        <w:pStyle w:val="Lijstalinea"/>
        <w:numPr>
          <w:ilvl w:val="0"/>
          <w:numId w:val="2"/>
        </w:numPr>
        <w:rPr>
          <w:rFonts w:ascii="Tahoma" w:hAnsi="Tahoma" w:cs="Tahoma"/>
          <w:sz w:val="24"/>
          <w:szCs w:val="24"/>
        </w:rPr>
      </w:pPr>
      <w:r w:rsidRPr="00FF5BA2">
        <w:rPr>
          <w:rFonts w:ascii="Tahoma" w:hAnsi="Tahoma" w:cs="Tahoma"/>
          <w:sz w:val="24"/>
          <w:szCs w:val="24"/>
        </w:rPr>
        <w:t xml:space="preserve">Maak met een schaar of priem voorzichtig wat kleine gaatjes in de dop. </w:t>
      </w:r>
    </w:p>
    <w:p w:rsidR="00EB0256" w:rsidRDefault="00F94EDD" w:rsidP="005E2F9F">
      <w:pPr>
        <w:pStyle w:val="Lijstalinea"/>
        <w:numPr>
          <w:ilvl w:val="0"/>
          <w:numId w:val="2"/>
        </w:numPr>
        <w:rPr>
          <w:rFonts w:ascii="Tahoma" w:hAnsi="Tahoma" w:cs="Tahoma"/>
          <w:sz w:val="24"/>
          <w:szCs w:val="24"/>
        </w:rPr>
      </w:pPr>
      <w:r w:rsidRPr="00EB0256">
        <w:rPr>
          <w:rFonts w:ascii="Tahoma" w:hAnsi="Tahoma" w:cs="Tahoma"/>
          <w:sz w:val="24"/>
          <w:szCs w:val="24"/>
        </w:rPr>
        <w:t>Zet de fles weg op een lichte (niet in directe zon), niet al te warme</w:t>
      </w:r>
      <w:r w:rsidR="00EB0256" w:rsidRPr="00EB0256">
        <w:rPr>
          <w:rFonts w:ascii="Tahoma" w:hAnsi="Tahoma" w:cs="Tahoma"/>
          <w:sz w:val="24"/>
          <w:szCs w:val="24"/>
        </w:rPr>
        <w:t xml:space="preserve"> plek</w:t>
      </w:r>
      <w:r w:rsidR="00EB0256">
        <w:rPr>
          <w:rFonts w:ascii="Tahoma" w:hAnsi="Tahoma" w:cs="Tahoma"/>
          <w:sz w:val="24"/>
          <w:szCs w:val="24"/>
        </w:rPr>
        <w:t xml:space="preserve"> </w:t>
      </w:r>
      <w:r w:rsidR="00EB0256" w:rsidRPr="00EB0256">
        <w:rPr>
          <w:rFonts w:ascii="Tahoma" w:hAnsi="Tahoma" w:cs="Tahoma"/>
          <w:sz w:val="24"/>
          <w:szCs w:val="24"/>
        </w:rPr>
        <w:t xml:space="preserve">(kamertemp). </w:t>
      </w:r>
    </w:p>
    <w:p w:rsidR="00FF5BA2" w:rsidRPr="00EB0256" w:rsidRDefault="00F94EDD" w:rsidP="005E2F9F">
      <w:pPr>
        <w:pStyle w:val="Lijstalinea"/>
        <w:numPr>
          <w:ilvl w:val="0"/>
          <w:numId w:val="2"/>
        </w:numPr>
        <w:rPr>
          <w:rFonts w:ascii="Tahoma" w:hAnsi="Tahoma" w:cs="Tahoma"/>
          <w:sz w:val="24"/>
          <w:szCs w:val="24"/>
        </w:rPr>
      </w:pPr>
      <w:r w:rsidRPr="00EB0256">
        <w:rPr>
          <w:rFonts w:ascii="Tahoma" w:hAnsi="Tahoma" w:cs="Tahoma"/>
          <w:sz w:val="24"/>
          <w:szCs w:val="24"/>
        </w:rPr>
        <w:t>Borrel iedere dag met de pipet wat lucht door het water. Zo krijgen de microben in het water genoeg zuurstof en kunne</w:t>
      </w:r>
      <w:r w:rsidR="00FF5BA2" w:rsidRPr="00EB0256">
        <w:rPr>
          <w:rFonts w:ascii="Tahoma" w:hAnsi="Tahoma" w:cs="Tahoma"/>
          <w:sz w:val="24"/>
          <w:szCs w:val="24"/>
        </w:rPr>
        <w:t xml:space="preserve">n ze goed groeien. </w:t>
      </w:r>
    </w:p>
    <w:p w:rsidR="00FF5BA2" w:rsidRPr="00FF5BA2" w:rsidRDefault="00F94EDD" w:rsidP="00FF5BA2">
      <w:pPr>
        <w:pStyle w:val="Lijstalinea"/>
        <w:numPr>
          <w:ilvl w:val="0"/>
          <w:numId w:val="2"/>
        </w:numPr>
        <w:rPr>
          <w:rFonts w:ascii="Tahoma" w:hAnsi="Tahoma" w:cs="Tahoma"/>
          <w:sz w:val="24"/>
          <w:szCs w:val="24"/>
        </w:rPr>
      </w:pPr>
      <w:r w:rsidRPr="00FF5BA2">
        <w:rPr>
          <w:rFonts w:ascii="Tahoma" w:hAnsi="Tahoma" w:cs="Tahoma"/>
          <w:sz w:val="24"/>
          <w:szCs w:val="24"/>
        </w:rPr>
        <w:t xml:space="preserve">Na twee weken zitten er veel microben in het water. </w:t>
      </w:r>
      <w:r w:rsidR="00FF5BA2" w:rsidRPr="00FF5BA2">
        <w:rPr>
          <w:rFonts w:ascii="Tahoma" w:hAnsi="Tahoma" w:cs="Tahoma"/>
          <w:sz w:val="24"/>
          <w:szCs w:val="24"/>
        </w:rPr>
        <w:t xml:space="preserve">Vooral </w:t>
      </w:r>
      <w:r w:rsidR="00FF5BA2">
        <w:rPr>
          <w:rFonts w:ascii="Tahoma" w:hAnsi="Tahoma" w:cs="Tahoma"/>
          <w:sz w:val="24"/>
          <w:szCs w:val="24"/>
        </w:rPr>
        <w:t xml:space="preserve">aan het oppervlakte van het water </w:t>
      </w:r>
      <w:r w:rsidR="00FF5BA2" w:rsidRPr="00FF5BA2">
        <w:rPr>
          <w:rFonts w:ascii="Tahoma" w:hAnsi="Tahoma" w:cs="Tahoma"/>
          <w:sz w:val="24"/>
          <w:szCs w:val="24"/>
        </w:rPr>
        <w:t>dichtbij het hooi</w:t>
      </w:r>
      <w:r w:rsidR="00FF5BA2">
        <w:rPr>
          <w:rFonts w:ascii="Tahoma" w:hAnsi="Tahoma" w:cs="Tahoma"/>
          <w:sz w:val="24"/>
          <w:szCs w:val="24"/>
        </w:rPr>
        <w:t xml:space="preserve"> zie je een melkachtig vliesje. Daar zitten heel veel</w:t>
      </w:r>
      <w:r w:rsidR="00FF5BA2" w:rsidRPr="00FF5BA2">
        <w:rPr>
          <w:rFonts w:ascii="Tahoma" w:hAnsi="Tahoma" w:cs="Tahoma"/>
          <w:sz w:val="24"/>
          <w:szCs w:val="24"/>
        </w:rPr>
        <w:t xml:space="preserve"> microben.</w:t>
      </w:r>
    </w:p>
    <w:p w:rsidR="00FF5BA2" w:rsidRDefault="00FF5BA2" w:rsidP="00F94EDD">
      <w:pPr>
        <w:rPr>
          <w:rFonts w:ascii="Tahoma" w:hAnsi="Tahoma" w:cs="Tahoma"/>
          <w:b/>
          <w:bCs/>
          <w:sz w:val="24"/>
          <w:szCs w:val="24"/>
        </w:rPr>
      </w:pPr>
      <w:r w:rsidRPr="00CE5A0C">
        <w:rPr>
          <w:rFonts w:ascii="Tahoma" w:hAnsi="Tahoma" w:cs="Tahoma"/>
          <w:b/>
          <w:bCs/>
          <w:sz w:val="24"/>
          <w:szCs w:val="24"/>
        </w:rPr>
        <w:t>Wat heb je nodig</w:t>
      </w:r>
      <w:r>
        <w:rPr>
          <w:rFonts w:ascii="Tahoma" w:hAnsi="Tahoma" w:cs="Tahoma"/>
          <w:b/>
          <w:bCs/>
          <w:sz w:val="24"/>
          <w:szCs w:val="24"/>
        </w:rPr>
        <w:t xml:space="preserve"> voor het maken van een preparaatje: </w:t>
      </w:r>
    </w:p>
    <w:p w:rsidR="00DC23F6" w:rsidRDefault="00DC23F6" w:rsidP="00F94EDD">
      <w:pPr>
        <w:rPr>
          <w:rFonts w:ascii="Tahoma" w:hAnsi="Tahoma" w:cs="Tahoma"/>
          <w:sz w:val="24"/>
          <w:szCs w:val="24"/>
        </w:rPr>
      </w:pPr>
    </w:p>
    <w:p w:rsidR="00EB0256" w:rsidRPr="00EA5BEE" w:rsidRDefault="00EB0256" w:rsidP="00EB0256">
      <w:pPr>
        <w:rPr>
          <w:rFonts w:ascii="Tahoma" w:hAnsi="Tahoma" w:cs="Tahoma"/>
          <w:sz w:val="24"/>
          <w:szCs w:val="24"/>
        </w:rPr>
      </w:pPr>
      <w:r w:rsidRPr="00EA5BEE">
        <w:rPr>
          <w:rFonts w:ascii="Tahoma" w:hAnsi="Tahoma" w:cs="Tahoma"/>
          <w:sz w:val="24"/>
          <w:szCs w:val="24"/>
        </w:rPr>
        <w:t xml:space="preserve">- </w:t>
      </w:r>
      <w:r>
        <w:rPr>
          <w:rFonts w:ascii="Tahoma" w:hAnsi="Tahoma" w:cs="Tahoma"/>
          <w:sz w:val="24"/>
          <w:szCs w:val="24"/>
        </w:rPr>
        <w:t xml:space="preserve">Een pipetje + een speciaal </w:t>
      </w:r>
      <w:r w:rsidRPr="00EA5BEE">
        <w:rPr>
          <w:rFonts w:ascii="Tahoma" w:hAnsi="Tahoma" w:cs="Tahoma"/>
          <w:sz w:val="24"/>
          <w:szCs w:val="24"/>
        </w:rPr>
        <w:t>objectglaasje</w:t>
      </w:r>
      <w:r>
        <w:rPr>
          <w:rFonts w:ascii="Tahoma" w:hAnsi="Tahoma" w:cs="Tahoma"/>
          <w:sz w:val="24"/>
          <w:szCs w:val="24"/>
        </w:rPr>
        <w:t xml:space="preserve"> met uitholling </w:t>
      </w:r>
      <w:r w:rsidRPr="00EA5BEE">
        <w:rPr>
          <w:rFonts w:ascii="Tahoma" w:hAnsi="Tahoma" w:cs="Tahoma"/>
          <w:sz w:val="24"/>
          <w:szCs w:val="24"/>
        </w:rPr>
        <w:t>+ dekglaasje.</w:t>
      </w:r>
    </w:p>
    <w:p w:rsidR="00EB0256" w:rsidRDefault="00EB0256" w:rsidP="00EB0256">
      <w:pPr>
        <w:rPr>
          <w:rFonts w:ascii="Tahoma" w:hAnsi="Tahoma" w:cs="Tahoma"/>
          <w:sz w:val="24"/>
          <w:szCs w:val="24"/>
        </w:rPr>
      </w:pPr>
      <w:r w:rsidRPr="00EA5BEE">
        <w:rPr>
          <w:rFonts w:ascii="Tahoma" w:hAnsi="Tahoma" w:cs="Tahoma"/>
          <w:sz w:val="24"/>
          <w:szCs w:val="24"/>
        </w:rPr>
        <w:t xml:space="preserve">- Microscoop + prepareerset + tissues + filtreerpapiertje + </w:t>
      </w:r>
      <w:r>
        <w:rPr>
          <w:rFonts w:ascii="Tahoma" w:hAnsi="Tahoma" w:cs="Tahoma"/>
          <w:sz w:val="24"/>
          <w:szCs w:val="24"/>
        </w:rPr>
        <w:t xml:space="preserve">behangselplakoplossing </w:t>
      </w:r>
    </w:p>
    <w:p w:rsidR="00DC23F6" w:rsidRPr="00EA5BEE" w:rsidRDefault="00DC23F6" w:rsidP="00EB0256">
      <w:pPr>
        <w:rPr>
          <w:rFonts w:ascii="Tahoma" w:hAnsi="Tahoma" w:cs="Tahoma"/>
          <w:sz w:val="24"/>
          <w:szCs w:val="24"/>
        </w:rPr>
      </w:pPr>
    </w:p>
    <w:p w:rsidR="00247CAE" w:rsidRPr="00247CAE" w:rsidRDefault="00247CAE" w:rsidP="00F94EDD">
      <w:pPr>
        <w:rPr>
          <w:rFonts w:ascii="Tahoma" w:hAnsi="Tahoma" w:cs="Tahoma"/>
          <w:b/>
          <w:sz w:val="24"/>
          <w:szCs w:val="24"/>
        </w:rPr>
      </w:pPr>
      <w:r>
        <w:rPr>
          <w:rFonts w:ascii="Tahoma" w:hAnsi="Tahoma" w:cs="Tahoma"/>
          <w:b/>
          <w:sz w:val="24"/>
          <w:szCs w:val="24"/>
        </w:rPr>
        <w:t>Methode om het preparaatje te maken:</w:t>
      </w:r>
    </w:p>
    <w:p w:rsidR="00247CAE" w:rsidRPr="00247CAE" w:rsidRDefault="00EB0256" w:rsidP="00247CAE">
      <w:pPr>
        <w:pStyle w:val="Lijstalinea"/>
        <w:numPr>
          <w:ilvl w:val="0"/>
          <w:numId w:val="3"/>
        </w:numPr>
        <w:ind w:left="360"/>
        <w:rPr>
          <w:rFonts w:ascii="Tahoma" w:hAnsi="Tahoma" w:cs="Tahoma"/>
          <w:sz w:val="24"/>
          <w:szCs w:val="24"/>
        </w:rPr>
      </w:pPr>
      <w:r w:rsidRPr="00247CAE">
        <w:rPr>
          <w:rFonts w:ascii="Tahoma" w:hAnsi="Tahoma" w:cs="Tahoma"/>
          <w:sz w:val="24"/>
          <w:szCs w:val="24"/>
        </w:rPr>
        <w:t>Zuig met de pipet een</w:t>
      </w:r>
      <w:r w:rsidR="00247CAE" w:rsidRPr="00247CAE">
        <w:rPr>
          <w:rFonts w:ascii="Tahoma" w:hAnsi="Tahoma" w:cs="Tahoma"/>
          <w:sz w:val="24"/>
          <w:szCs w:val="24"/>
        </w:rPr>
        <w:t xml:space="preserve"> beetje water uit het flesje.</w:t>
      </w:r>
    </w:p>
    <w:p w:rsidR="00247CAE" w:rsidRPr="00247CAE" w:rsidRDefault="00EB0256" w:rsidP="00247CAE">
      <w:pPr>
        <w:pStyle w:val="Lijstalinea"/>
        <w:numPr>
          <w:ilvl w:val="0"/>
          <w:numId w:val="3"/>
        </w:numPr>
        <w:ind w:left="360"/>
        <w:rPr>
          <w:rFonts w:ascii="Tahoma" w:hAnsi="Tahoma" w:cs="Tahoma"/>
          <w:sz w:val="24"/>
          <w:szCs w:val="24"/>
        </w:rPr>
      </w:pPr>
      <w:r w:rsidRPr="00247CAE">
        <w:rPr>
          <w:rFonts w:ascii="Tahoma" w:hAnsi="Tahoma" w:cs="Tahoma"/>
          <w:sz w:val="24"/>
          <w:szCs w:val="24"/>
        </w:rPr>
        <w:t>Doe twee dr</w:t>
      </w:r>
      <w:r w:rsidR="00247CAE" w:rsidRPr="00247CAE">
        <w:rPr>
          <w:rFonts w:ascii="Tahoma" w:hAnsi="Tahoma" w:cs="Tahoma"/>
          <w:sz w:val="24"/>
          <w:szCs w:val="24"/>
        </w:rPr>
        <w:t xml:space="preserve">uppels op het objectglaasje. </w:t>
      </w:r>
    </w:p>
    <w:p w:rsidR="00247CAE" w:rsidRPr="00247CAE" w:rsidRDefault="00EB0256" w:rsidP="00247CAE">
      <w:pPr>
        <w:pStyle w:val="Lijstalinea"/>
        <w:numPr>
          <w:ilvl w:val="0"/>
          <w:numId w:val="3"/>
        </w:numPr>
        <w:ind w:left="360"/>
        <w:rPr>
          <w:rFonts w:ascii="Tahoma" w:hAnsi="Tahoma" w:cs="Tahoma"/>
          <w:sz w:val="24"/>
          <w:szCs w:val="24"/>
        </w:rPr>
      </w:pPr>
      <w:r w:rsidRPr="00247CAE">
        <w:rPr>
          <w:rFonts w:ascii="Tahoma" w:hAnsi="Tahoma" w:cs="Tahoma"/>
          <w:sz w:val="24"/>
          <w:szCs w:val="24"/>
        </w:rPr>
        <w:t>Dek dit af met een</w:t>
      </w:r>
      <w:r w:rsidR="00247CAE" w:rsidRPr="00247CAE">
        <w:rPr>
          <w:rFonts w:ascii="Tahoma" w:hAnsi="Tahoma" w:cs="Tahoma"/>
          <w:sz w:val="24"/>
          <w:szCs w:val="24"/>
        </w:rPr>
        <w:t xml:space="preserve"> dekglaasje</w:t>
      </w:r>
    </w:p>
    <w:p w:rsidR="00247CAE" w:rsidRPr="00247CAE" w:rsidRDefault="00EB0256" w:rsidP="00247CAE">
      <w:pPr>
        <w:pStyle w:val="Lijstalinea"/>
        <w:numPr>
          <w:ilvl w:val="0"/>
          <w:numId w:val="3"/>
        </w:numPr>
        <w:ind w:left="360"/>
        <w:rPr>
          <w:rFonts w:ascii="Tahoma" w:hAnsi="Tahoma" w:cs="Tahoma"/>
          <w:sz w:val="24"/>
          <w:szCs w:val="24"/>
        </w:rPr>
      </w:pPr>
      <w:r w:rsidRPr="00247CAE">
        <w:rPr>
          <w:rFonts w:ascii="Tahoma" w:hAnsi="Tahoma" w:cs="Tahoma"/>
          <w:sz w:val="24"/>
          <w:szCs w:val="24"/>
        </w:rPr>
        <w:t>Zet het dekglaasje schuin op het objectglaas</w:t>
      </w:r>
      <w:r w:rsidR="00247CAE" w:rsidRPr="00247CAE">
        <w:rPr>
          <w:rFonts w:ascii="Tahoma" w:hAnsi="Tahoma" w:cs="Tahoma"/>
          <w:sz w:val="24"/>
          <w:szCs w:val="24"/>
        </w:rPr>
        <w:t>je en laat het langzaam zakken.</w:t>
      </w:r>
    </w:p>
    <w:p w:rsidR="00FF5BA2" w:rsidRDefault="00EB0256" w:rsidP="00247CAE">
      <w:pPr>
        <w:pStyle w:val="Lijstalinea"/>
        <w:numPr>
          <w:ilvl w:val="0"/>
          <w:numId w:val="3"/>
        </w:numPr>
        <w:ind w:left="360"/>
        <w:rPr>
          <w:rFonts w:ascii="Tahoma" w:hAnsi="Tahoma" w:cs="Tahoma"/>
          <w:sz w:val="24"/>
          <w:szCs w:val="24"/>
        </w:rPr>
      </w:pPr>
      <w:r w:rsidRPr="00247CAE">
        <w:rPr>
          <w:rFonts w:ascii="Tahoma" w:hAnsi="Tahoma" w:cs="Tahoma"/>
          <w:sz w:val="24"/>
          <w:szCs w:val="24"/>
        </w:rPr>
        <w:t>Zo komen er geen luchtbelletjes tussen de glaasjes.</w:t>
      </w:r>
    </w:p>
    <w:p w:rsidR="00DC23F6" w:rsidRDefault="00DC23F6" w:rsidP="00DC23F6">
      <w:pPr>
        <w:pStyle w:val="Lijstalinea"/>
        <w:ind w:left="360"/>
        <w:rPr>
          <w:rFonts w:ascii="Tahoma" w:hAnsi="Tahoma" w:cs="Tahoma"/>
          <w:sz w:val="24"/>
          <w:szCs w:val="24"/>
        </w:rPr>
      </w:pPr>
    </w:p>
    <w:p w:rsidR="00DC23F6" w:rsidRDefault="00DC23F6" w:rsidP="00DC23F6">
      <w:pPr>
        <w:pStyle w:val="Lijstalinea"/>
        <w:ind w:left="360"/>
        <w:rPr>
          <w:rFonts w:ascii="Tahoma" w:hAnsi="Tahoma" w:cs="Tahoma"/>
          <w:sz w:val="24"/>
          <w:szCs w:val="24"/>
        </w:rPr>
      </w:pPr>
    </w:p>
    <w:p w:rsidR="00DC23F6" w:rsidRPr="00247CAE" w:rsidRDefault="00DC23F6" w:rsidP="00DC23F6">
      <w:pPr>
        <w:pStyle w:val="Lijstalinea"/>
        <w:ind w:left="360"/>
        <w:rPr>
          <w:rFonts w:ascii="Tahoma" w:hAnsi="Tahoma" w:cs="Tahoma"/>
          <w:sz w:val="24"/>
          <w:szCs w:val="24"/>
        </w:rPr>
      </w:pPr>
    </w:p>
    <w:p w:rsidR="00247CAE" w:rsidRPr="00CA7FB0" w:rsidRDefault="00CA7FB0" w:rsidP="007E3BC9">
      <w:pPr>
        <w:rPr>
          <w:rFonts w:ascii="Tahoma" w:hAnsi="Tahoma" w:cs="Tahoma"/>
          <w:b/>
          <w:sz w:val="24"/>
          <w:szCs w:val="24"/>
        </w:rPr>
      </w:pPr>
      <w:bookmarkStart w:id="0" w:name="_GoBack"/>
      <w:bookmarkEnd w:id="0"/>
      <w:r>
        <w:rPr>
          <w:rFonts w:ascii="Tahoma" w:hAnsi="Tahoma" w:cs="Tahoma"/>
          <w:b/>
          <w:sz w:val="24"/>
          <w:szCs w:val="24"/>
        </w:rPr>
        <w:lastRenderedPageBreak/>
        <w:t xml:space="preserve">Opdracht </w:t>
      </w:r>
      <w:r w:rsidR="00247CAE" w:rsidRPr="00CA7FB0">
        <w:rPr>
          <w:rFonts w:ascii="Tahoma" w:hAnsi="Tahoma" w:cs="Tahoma"/>
          <w:b/>
          <w:sz w:val="24"/>
          <w:szCs w:val="24"/>
        </w:rPr>
        <w:t>bekijk het slootwater:</w:t>
      </w:r>
    </w:p>
    <w:p w:rsidR="005731AA" w:rsidRDefault="00247CAE" w:rsidP="007E3BC9">
      <w:pPr>
        <w:rPr>
          <w:rFonts w:ascii="Tahoma" w:hAnsi="Tahoma" w:cs="Tahoma"/>
          <w:sz w:val="24"/>
          <w:szCs w:val="24"/>
        </w:rPr>
      </w:pPr>
      <w:r w:rsidRPr="00247CAE">
        <w:rPr>
          <w:rFonts w:ascii="Tahoma" w:hAnsi="Tahoma" w:cs="Tahoma"/>
          <w:sz w:val="24"/>
          <w:szCs w:val="24"/>
        </w:rPr>
        <w:t xml:space="preserve">Bekijk het preparaat direct nadat je het hebt </w:t>
      </w:r>
      <w:r>
        <w:rPr>
          <w:rFonts w:ascii="Tahoma" w:hAnsi="Tahoma" w:cs="Tahoma"/>
          <w:sz w:val="24"/>
          <w:szCs w:val="24"/>
        </w:rPr>
        <w:t xml:space="preserve">gemaakt onder de microscoop. </w:t>
      </w:r>
      <w:r w:rsidRPr="00247CAE">
        <w:rPr>
          <w:rFonts w:ascii="Tahoma" w:hAnsi="Tahoma" w:cs="Tahoma"/>
          <w:sz w:val="24"/>
          <w:szCs w:val="24"/>
        </w:rPr>
        <w:t>Stel de microscoop in op de juiste vergroting. Begin op de kleinste vergroting en draai dan door naar grotere vergrotingen om kleinere waterdiertjes te kunnen zien.</w:t>
      </w:r>
      <w:r>
        <w:rPr>
          <w:rFonts w:ascii="Tahoma" w:hAnsi="Tahoma" w:cs="Tahoma"/>
          <w:sz w:val="24"/>
          <w:szCs w:val="24"/>
        </w:rPr>
        <w:t xml:space="preserve"> Als er heel weinig microben te zien zijn dan kun je het beste een nieuw preparaatje maken. Als de microben te </w:t>
      </w:r>
      <w:r w:rsidR="00CA7FB0">
        <w:rPr>
          <w:rFonts w:ascii="Tahoma" w:hAnsi="Tahoma" w:cs="Tahoma"/>
          <w:sz w:val="24"/>
          <w:szCs w:val="24"/>
        </w:rPr>
        <w:t>bewegelijk</w:t>
      </w:r>
      <w:r>
        <w:rPr>
          <w:rFonts w:ascii="Tahoma" w:hAnsi="Tahoma" w:cs="Tahoma"/>
          <w:sz w:val="24"/>
          <w:szCs w:val="24"/>
        </w:rPr>
        <w:t xml:space="preserve"> zijn dan kun je </w:t>
      </w:r>
      <w:r w:rsidR="00CA7FB0">
        <w:rPr>
          <w:rFonts w:ascii="Tahoma" w:hAnsi="Tahoma" w:cs="Tahoma"/>
          <w:sz w:val="24"/>
          <w:szCs w:val="24"/>
        </w:rPr>
        <w:t>het beste een druppeltje van het behangselplaksel toevoegen.</w:t>
      </w:r>
      <w:r>
        <w:rPr>
          <w:rFonts w:ascii="Tahoma" w:hAnsi="Tahoma" w:cs="Tahoma"/>
          <w:sz w:val="24"/>
          <w:szCs w:val="24"/>
        </w:rPr>
        <w:t xml:space="preserve"> Maak zoveel mogelijk foto’s met je mobiel/</w:t>
      </w:r>
      <w:proofErr w:type="spellStart"/>
      <w:r>
        <w:rPr>
          <w:rFonts w:ascii="Tahoma" w:hAnsi="Tahoma" w:cs="Tahoma"/>
          <w:sz w:val="24"/>
          <w:szCs w:val="24"/>
        </w:rPr>
        <w:t>I-pad</w:t>
      </w:r>
      <w:proofErr w:type="spellEnd"/>
      <w:r>
        <w:rPr>
          <w:rFonts w:ascii="Tahoma" w:hAnsi="Tahoma" w:cs="Tahoma"/>
          <w:sz w:val="24"/>
          <w:szCs w:val="24"/>
        </w:rPr>
        <w:t xml:space="preserve"> van verschillende microben en probeer ze te determineren.</w:t>
      </w:r>
    </w:p>
    <w:p w:rsidR="00826396" w:rsidRDefault="00826396" w:rsidP="007E3BC9">
      <w:pPr>
        <w:shd w:val="clear" w:color="auto" w:fill="FFFFFF"/>
        <w:spacing w:after="0" w:line="240" w:lineRule="auto"/>
        <w:rPr>
          <w:rFonts w:ascii="Arial" w:eastAsia="Times New Roman" w:hAnsi="Arial" w:cs="Arial"/>
          <w:sz w:val="23"/>
          <w:szCs w:val="23"/>
          <w:lang w:eastAsia="nl-NL"/>
        </w:rPr>
      </w:pPr>
    </w:p>
    <w:p w:rsidR="00826396" w:rsidRDefault="00826396" w:rsidP="007E3BC9">
      <w:pPr>
        <w:shd w:val="clear" w:color="auto" w:fill="FFFFFF"/>
        <w:spacing w:after="0" w:line="240" w:lineRule="auto"/>
        <w:rPr>
          <w:rFonts w:ascii="Arial" w:eastAsia="Times New Roman" w:hAnsi="Arial" w:cs="Arial"/>
          <w:sz w:val="23"/>
          <w:szCs w:val="23"/>
          <w:lang w:eastAsia="nl-NL"/>
        </w:rPr>
      </w:pPr>
    </w:p>
    <w:p w:rsidR="00826396" w:rsidRPr="00826396" w:rsidRDefault="00826396" w:rsidP="007E3BC9">
      <w:pPr>
        <w:shd w:val="clear" w:color="auto" w:fill="FFFFFF"/>
        <w:spacing w:after="0" w:line="240" w:lineRule="auto"/>
        <w:rPr>
          <w:rFonts w:ascii="Tahoma" w:eastAsia="Times New Roman" w:hAnsi="Tahoma" w:cs="Tahoma"/>
          <w:sz w:val="24"/>
          <w:szCs w:val="24"/>
          <w:lang w:eastAsia="nl-NL"/>
        </w:rPr>
      </w:pPr>
    </w:p>
    <w:p w:rsidR="00826396" w:rsidRDefault="00826396" w:rsidP="007E3BC9">
      <w:pPr>
        <w:shd w:val="clear" w:color="auto" w:fill="FFFFFF"/>
        <w:spacing w:after="0" w:line="240" w:lineRule="auto"/>
        <w:rPr>
          <w:rFonts w:ascii="Tahoma" w:eastAsia="Times New Roman" w:hAnsi="Tahoma" w:cs="Tahoma"/>
          <w:b/>
          <w:sz w:val="24"/>
          <w:szCs w:val="24"/>
          <w:lang w:eastAsia="nl-NL"/>
        </w:rPr>
      </w:pPr>
      <w:r w:rsidRPr="00826396">
        <w:rPr>
          <w:rFonts w:ascii="Tahoma" w:eastAsia="Times New Roman" w:hAnsi="Tahoma" w:cs="Tahoma"/>
          <w:b/>
          <w:sz w:val="24"/>
          <w:szCs w:val="24"/>
          <w:lang w:eastAsia="nl-NL"/>
        </w:rPr>
        <w:t>Verwerkingsvragen:</w:t>
      </w:r>
    </w:p>
    <w:p w:rsidR="00826396" w:rsidRDefault="00826396" w:rsidP="007E3BC9">
      <w:pPr>
        <w:shd w:val="clear" w:color="auto" w:fill="FFFFFF"/>
        <w:spacing w:after="0" w:line="240" w:lineRule="auto"/>
        <w:rPr>
          <w:rFonts w:ascii="Tahoma" w:eastAsia="Times New Roman" w:hAnsi="Tahoma" w:cs="Tahoma"/>
          <w:b/>
          <w:sz w:val="24"/>
          <w:szCs w:val="24"/>
          <w:lang w:eastAsia="nl-NL"/>
        </w:rPr>
      </w:pPr>
    </w:p>
    <w:p w:rsidR="00826396" w:rsidRDefault="00826396" w:rsidP="00826396">
      <w:pPr>
        <w:shd w:val="clear" w:color="auto" w:fill="FFFFFF"/>
        <w:spacing w:after="0" w:line="240" w:lineRule="auto"/>
        <w:rPr>
          <w:rFonts w:ascii="NewsGothic" w:hAnsi="NewsGothic" w:cs="NewsGothic"/>
          <w:sz w:val="24"/>
          <w:szCs w:val="24"/>
        </w:rPr>
      </w:pPr>
    </w:p>
    <w:p w:rsidR="00CA7FB0" w:rsidRPr="00CA7FB0" w:rsidRDefault="00826396" w:rsidP="00915285">
      <w:pPr>
        <w:pStyle w:val="Lijstalinea"/>
        <w:numPr>
          <w:ilvl w:val="0"/>
          <w:numId w:val="1"/>
        </w:numPr>
        <w:autoSpaceDE w:val="0"/>
        <w:autoSpaceDN w:val="0"/>
        <w:adjustRightInd w:val="0"/>
        <w:spacing w:after="0" w:line="240" w:lineRule="auto"/>
        <w:ind w:left="360"/>
        <w:rPr>
          <w:rFonts w:ascii="Tahoma" w:hAnsi="Tahoma" w:cs="Tahoma"/>
          <w:sz w:val="24"/>
          <w:szCs w:val="24"/>
        </w:rPr>
      </w:pPr>
      <w:r w:rsidRPr="00CA7FB0">
        <w:rPr>
          <w:rFonts w:ascii="Tahoma" w:hAnsi="Tahoma" w:cs="Tahoma"/>
          <w:sz w:val="24"/>
          <w:szCs w:val="24"/>
        </w:rPr>
        <w:t>H</w:t>
      </w:r>
      <w:r w:rsidR="00CA7FB0" w:rsidRPr="00CA7FB0">
        <w:rPr>
          <w:rFonts w:ascii="Tahoma" w:hAnsi="Tahoma" w:cs="Tahoma"/>
          <w:sz w:val="24"/>
          <w:szCs w:val="24"/>
        </w:rPr>
        <w:t>oeveel verschillende micro-organismen</w:t>
      </w:r>
      <w:r w:rsidR="00376D07">
        <w:rPr>
          <w:rFonts w:ascii="Tahoma" w:hAnsi="Tahoma" w:cs="Tahoma"/>
          <w:sz w:val="24"/>
          <w:szCs w:val="24"/>
        </w:rPr>
        <w:t xml:space="preserve"> heb jij gefotografeerd?</w:t>
      </w:r>
    </w:p>
    <w:p w:rsidR="00CA7FB0" w:rsidRPr="00CA7FB0" w:rsidRDefault="00CA7FB0" w:rsidP="00CA7FB0">
      <w:pPr>
        <w:pStyle w:val="Lijstalinea"/>
        <w:autoSpaceDE w:val="0"/>
        <w:autoSpaceDN w:val="0"/>
        <w:adjustRightInd w:val="0"/>
        <w:spacing w:after="0" w:line="240" w:lineRule="auto"/>
        <w:ind w:left="360"/>
        <w:rPr>
          <w:rFonts w:ascii="Tahoma" w:hAnsi="Tahoma" w:cs="Tahoma"/>
          <w:sz w:val="24"/>
          <w:szCs w:val="24"/>
        </w:rPr>
      </w:pPr>
    </w:p>
    <w:p w:rsidR="00376D07" w:rsidRPr="00376D07" w:rsidRDefault="00376D07" w:rsidP="00376D07">
      <w:pPr>
        <w:pStyle w:val="Lijstalinea"/>
        <w:numPr>
          <w:ilvl w:val="0"/>
          <w:numId w:val="1"/>
        </w:numPr>
        <w:autoSpaceDE w:val="0"/>
        <w:autoSpaceDN w:val="0"/>
        <w:adjustRightInd w:val="0"/>
        <w:spacing w:after="0" w:line="240" w:lineRule="auto"/>
        <w:ind w:left="360"/>
        <w:rPr>
          <w:rFonts w:ascii="Tahoma" w:hAnsi="Tahoma" w:cs="Tahoma"/>
          <w:sz w:val="24"/>
          <w:szCs w:val="24"/>
        </w:rPr>
      </w:pPr>
      <w:r>
        <w:rPr>
          <w:rFonts w:ascii="Tahoma" w:hAnsi="Tahoma" w:cs="Tahoma"/>
          <w:sz w:val="24"/>
          <w:szCs w:val="24"/>
        </w:rPr>
        <w:t xml:space="preserve">Van hoeveel </w:t>
      </w:r>
      <w:r w:rsidR="00CA7FB0" w:rsidRPr="00CA7FB0">
        <w:rPr>
          <w:rFonts w:ascii="Tahoma" w:hAnsi="Tahoma" w:cs="Tahoma"/>
          <w:sz w:val="24"/>
          <w:szCs w:val="24"/>
        </w:rPr>
        <w:t>waterdiertjes of algen</w:t>
      </w:r>
      <w:r>
        <w:rPr>
          <w:rFonts w:ascii="Tahoma" w:hAnsi="Tahoma" w:cs="Tahoma"/>
          <w:sz w:val="24"/>
          <w:szCs w:val="24"/>
        </w:rPr>
        <w:t xml:space="preserve"> die je gefotografeerd heb weet je de naam? </w:t>
      </w:r>
      <w:r w:rsidRPr="00376D07">
        <w:rPr>
          <w:rFonts w:ascii="Tahoma" w:hAnsi="Tahoma" w:cs="Tahoma"/>
          <w:sz w:val="24"/>
          <w:szCs w:val="24"/>
        </w:rPr>
        <w:t>Noteer de namen.</w:t>
      </w:r>
    </w:p>
    <w:p w:rsidR="00376D07" w:rsidRPr="00376D07" w:rsidRDefault="00376D07" w:rsidP="00376D07">
      <w:pPr>
        <w:pStyle w:val="Lijstalinea"/>
        <w:rPr>
          <w:rFonts w:ascii="Tahoma" w:hAnsi="Tahoma" w:cs="Tahoma"/>
          <w:sz w:val="24"/>
          <w:szCs w:val="24"/>
        </w:rPr>
      </w:pPr>
    </w:p>
    <w:p w:rsidR="00376D07" w:rsidRPr="00376D07" w:rsidRDefault="00376D07" w:rsidP="00376D07">
      <w:pPr>
        <w:pStyle w:val="Lijstalinea"/>
        <w:autoSpaceDE w:val="0"/>
        <w:autoSpaceDN w:val="0"/>
        <w:adjustRightInd w:val="0"/>
        <w:spacing w:after="0" w:line="240" w:lineRule="auto"/>
        <w:ind w:left="360"/>
        <w:rPr>
          <w:rFonts w:ascii="Tahoma" w:hAnsi="Tahoma" w:cs="Tahoma"/>
          <w:sz w:val="24"/>
          <w:szCs w:val="24"/>
        </w:rPr>
      </w:pPr>
      <w:r w:rsidRPr="00376D07">
        <w:rPr>
          <w:rFonts w:ascii="Tahoma" w:hAnsi="Tahoma" w:cs="Tahoma"/>
          <w:sz w:val="24"/>
          <w:szCs w:val="24"/>
        </w:rPr>
        <w:t xml:space="preserve"> </w:t>
      </w:r>
    </w:p>
    <w:p w:rsidR="00CA7FB0" w:rsidRPr="00CA7FB0" w:rsidRDefault="00CA7FB0" w:rsidP="00CA7FB0">
      <w:pPr>
        <w:pStyle w:val="Lijstalinea"/>
        <w:rPr>
          <w:rFonts w:ascii="Tahoma" w:hAnsi="Tahoma" w:cs="Tahoma"/>
          <w:sz w:val="24"/>
          <w:szCs w:val="24"/>
        </w:rPr>
      </w:pPr>
    </w:p>
    <w:p w:rsidR="00CA7FB0" w:rsidRDefault="00CA7FB0" w:rsidP="00CA7FB0">
      <w:pPr>
        <w:autoSpaceDE w:val="0"/>
        <w:autoSpaceDN w:val="0"/>
        <w:adjustRightInd w:val="0"/>
        <w:spacing w:after="0" w:line="240" w:lineRule="auto"/>
        <w:rPr>
          <w:rFonts w:ascii="Tahoma" w:hAnsi="Tahoma" w:cs="Tahoma"/>
          <w:sz w:val="24"/>
          <w:szCs w:val="24"/>
        </w:rPr>
      </w:pPr>
    </w:p>
    <w:p w:rsidR="00CA7FB0" w:rsidRPr="00CA7FB0" w:rsidRDefault="00CA7FB0" w:rsidP="00CA7FB0">
      <w:pPr>
        <w:autoSpaceDE w:val="0"/>
        <w:autoSpaceDN w:val="0"/>
        <w:adjustRightInd w:val="0"/>
        <w:spacing w:after="0" w:line="240" w:lineRule="auto"/>
        <w:rPr>
          <w:rFonts w:ascii="Tahoma" w:hAnsi="Tahoma" w:cs="Tahoma"/>
          <w:sz w:val="24"/>
          <w:szCs w:val="24"/>
        </w:rPr>
      </w:pPr>
    </w:p>
    <w:p w:rsidR="00CA7FB0" w:rsidRPr="00CA7FB0" w:rsidRDefault="00CA7FB0" w:rsidP="00CA7FB0">
      <w:pPr>
        <w:pStyle w:val="Lijstalinea"/>
        <w:autoSpaceDE w:val="0"/>
        <w:autoSpaceDN w:val="0"/>
        <w:adjustRightInd w:val="0"/>
        <w:spacing w:after="0" w:line="240" w:lineRule="auto"/>
        <w:ind w:left="360"/>
        <w:rPr>
          <w:rFonts w:ascii="Tahoma" w:hAnsi="Tahoma" w:cs="Tahoma"/>
          <w:sz w:val="24"/>
          <w:szCs w:val="24"/>
        </w:rPr>
      </w:pPr>
    </w:p>
    <w:p w:rsidR="00826396" w:rsidRPr="00826396" w:rsidRDefault="00826396" w:rsidP="00826396">
      <w:pPr>
        <w:pStyle w:val="Lijstalinea"/>
        <w:rPr>
          <w:rFonts w:ascii="NewsGothic" w:hAnsi="NewsGothic" w:cs="NewsGothic"/>
          <w:sz w:val="24"/>
          <w:szCs w:val="24"/>
        </w:rPr>
      </w:pPr>
    </w:p>
    <w:sectPr w:rsidR="00826396" w:rsidRPr="00826396" w:rsidSect="00EB0256">
      <w:pgSz w:w="11906" w:h="16838"/>
      <w:pgMar w:top="141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wsGothic">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A3366"/>
    <w:multiLevelType w:val="hybridMultilevel"/>
    <w:tmpl w:val="0F324B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412F80"/>
    <w:multiLevelType w:val="hybridMultilevel"/>
    <w:tmpl w:val="F4C85D2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5177962"/>
    <w:multiLevelType w:val="hybridMultilevel"/>
    <w:tmpl w:val="0A8C09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C9"/>
    <w:rsid w:val="00247CAE"/>
    <w:rsid w:val="00376D07"/>
    <w:rsid w:val="00494466"/>
    <w:rsid w:val="005731AA"/>
    <w:rsid w:val="005A47F5"/>
    <w:rsid w:val="007E3BC9"/>
    <w:rsid w:val="00826396"/>
    <w:rsid w:val="00907C54"/>
    <w:rsid w:val="00AC654B"/>
    <w:rsid w:val="00C122BB"/>
    <w:rsid w:val="00CA7FB0"/>
    <w:rsid w:val="00CB7751"/>
    <w:rsid w:val="00DC23F6"/>
    <w:rsid w:val="00EB0256"/>
    <w:rsid w:val="00EB16ED"/>
    <w:rsid w:val="00F56EBB"/>
    <w:rsid w:val="00F94EDD"/>
    <w:rsid w:val="00FF5B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92014-897E-453D-9578-E4717EC3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7E3B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3BC9"/>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7E3B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3BC9"/>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7E3BC9"/>
    <w:rPr>
      <w:color w:val="0563C1" w:themeColor="hyperlink"/>
      <w:u w:val="single"/>
    </w:rPr>
  </w:style>
  <w:style w:type="paragraph" w:styleId="Lijstalinea">
    <w:name w:val="List Paragraph"/>
    <w:basedOn w:val="Standaard"/>
    <w:uiPriority w:val="34"/>
    <w:qFormat/>
    <w:rsid w:val="00826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32672">
      <w:bodyDiv w:val="1"/>
      <w:marLeft w:val="0"/>
      <w:marRight w:val="0"/>
      <w:marTop w:val="0"/>
      <w:marBottom w:val="0"/>
      <w:divBdr>
        <w:top w:val="none" w:sz="0" w:space="0" w:color="auto"/>
        <w:left w:val="none" w:sz="0" w:space="0" w:color="auto"/>
        <w:bottom w:val="none" w:sz="0" w:space="0" w:color="auto"/>
        <w:right w:val="none" w:sz="0" w:space="0" w:color="auto"/>
      </w:divBdr>
      <w:divsChild>
        <w:div w:id="510025051">
          <w:marLeft w:val="0"/>
          <w:marRight w:val="0"/>
          <w:marTop w:val="0"/>
          <w:marBottom w:val="0"/>
          <w:divBdr>
            <w:top w:val="none" w:sz="0" w:space="0" w:color="auto"/>
            <w:left w:val="none" w:sz="0" w:space="0" w:color="auto"/>
            <w:bottom w:val="none" w:sz="0" w:space="0" w:color="auto"/>
            <w:right w:val="none" w:sz="0" w:space="0" w:color="auto"/>
          </w:divBdr>
        </w:div>
        <w:div w:id="591665828">
          <w:marLeft w:val="0"/>
          <w:marRight w:val="0"/>
          <w:marTop w:val="0"/>
          <w:marBottom w:val="0"/>
          <w:divBdr>
            <w:top w:val="none" w:sz="0" w:space="0" w:color="auto"/>
            <w:left w:val="none" w:sz="0" w:space="0" w:color="auto"/>
            <w:bottom w:val="none" w:sz="0" w:space="0" w:color="auto"/>
            <w:right w:val="none" w:sz="0" w:space="0" w:color="auto"/>
          </w:divBdr>
        </w:div>
      </w:divsChild>
    </w:div>
    <w:div w:id="577716091">
      <w:bodyDiv w:val="1"/>
      <w:marLeft w:val="0"/>
      <w:marRight w:val="0"/>
      <w:marTop w:val="0"/>
      <w:marBottom w:val="0"/>
      <w:divBdr>
        <w:top w:val="none" w:sz="0" w:space="0" w:color="auto"/>
        <w:left w:val="none" w:sz="0" w:space="0" w:color="auto"/>
        <w:bottom w:val="none" w:sz="0" w:space="0" w:color="auto"/>
        <w:right w:val="none" w:sz="0" w:space="0" w:color="auto"/>
      </w:divBdr>
      <w:divsChild>
        <w:div w:id="119155146">
          <w:marLeft w:val="0"/>
          <w:marRight w:val="0"/>
          <w:marTop w:val="0"/>
          <w:marBottom w:val="0"/>
          <w:divBdr>
            <w:top w:val="none" w:sz="0" w:space="0" w:color="auto"/>
            <w:left w:val="none" w:sz="0" w:space="0" w:color="auto"/>
            <w:bottom w:val="none" w:sz="0" w:space="0" w:color="auto"/>
            <w:right w:val="none" w:sz="0" w:space="0" w:color="auto"/>
          </w:divBdr>
        </w:div>
        <w:div w:id="277490406">
          <w:marLeft w:val="0"/>
          <w:marRight w:val="0"/>
          <w:marTop w:val="0"/>
          <w:marBottom w:val="0"/>
          <w:divBdr>
            <w:top w:val="none" w:sz="0" w:space="0" w:color="auto"/>
            <w:left w:val="none" w:sz="0" w:space="0" w:color="auto"/>
            <w:bottom w:val="none" w:sz="0" w:space="0" w:color="auto"/>
            <w:right w:val="none" w:sz="0" w:space="0" w:color="auto"/>
          </w:divBdr>
        </w:div>
        <w:div w:id="408306466">
          <w:marLeft w:val="0"/>
          <w:marRight w:val="0"/>
          <w:marTop w:val="0"/>
          <w:marBottom w:val="0"/>
          <w:divBdr>
            <w:top w:val="none" w:sz="0" w:space="0" w:color="auto"/>
            <w:left w:val="none" w:sz="0" w:space="0" w:color="auto"/>
            <w:bottom w:val="none" w:sz="0" w:space="0" w:color="auto"/>
            <w:right w:val="none" w:sz="0" w:space="0" w:color="auto"/>
          </w:divBdr>
        </w:div>
        <w:div w:id="442893029">
          <w:marLeft w:val="0"/>
          <w:marRight w:val="0"/>
          <w:marTop w:val="0"/>
          <w:marBottom w:val="0"/>
          <w:divBdr>
            <w:top w:val="none" w:sz="0" w:space="0" w:color="auto"/>
            <w:left w:val="none" w:sz="0" w:space="0" w:color="auto"/>
            <w:bottom w:val="none" w:sz="0" w:space="0" w:color="auto"/>
            <w:right w:val="none" w:sz="0" w:space="0" w:color="auto"/>
          </w:divBdr>
        </w:div>
        <w:div w:id="506407059">
          <w:marLeft w:val="0"/>
          <w:marRight w:val="0"/>
          <w:marTop w:val="0"/>
          <w:marBottom w:val="0"/>
          <w:divBdr>
            <w:top w:val="none" w:sz="0" w:space="0" w:color="auto"/>
            <w:left w:val="none" w:sz="0" w:space="0" w:color="auto"/>
            <w:bottom w:val="none" w:sz="0" w:space="0" w:color="auto"/>
            <w:right w:val="none" w:sz="0" w:space="0" w:color="auto"/>
          </w:divBdr>
        </w:div>
        <w:div w:id="584464099">
          <w:marLeft w:val="0"/>
          <w:marRight w:val="0"/>
          <w:marTop w:val="0"/>
          <w:marBottom w:val="0"/>
          <w:divBdr>
            <w:top w:val="none" w:sz="0" w:space="0" w:color="auto"/>
            <w:left w:val="none" w:sz="0" w:space="0" w:color="auto"/>
            <w:bottom w:val="none" w:sz="0" w:space="0" w:color="auto"/>
            <w:right w:val="none" w:sz="0" w:space="0" w:color="auto"/>
          </w:divBdr>
        </w:div>
        <w:div w:id="687097904">
          <w:marLeft w:val="0"/>
          <w:marRight w:val="0"/>
          <w:marTop w:val="0"/>
          <w:marBottom w:val="0"/>
          <w:divBdr>
            <w:top w:val="none" w:sz="0" w:space="0" w:color="auto"/>
            <w:left w:val="none" w:sz="0" w:space="0" w:color="auto"/>
            <w:bottom w:val="none" w:sz="0" w:space="0" w:color="auto"/>
            <w:right w:val="none" w:sz="0" w:space="0" w:color="auto"/>
          </w:divBdr>
        </w:div>
        <w:div w:id="748959947">
          <w:marLeft w:val="0"/>
          <w:marRight w:val="0"/>
          <w:marTop w:val="0"/>
          <w:marBottom w:val="0"/>
          <w:divBdr>
            <w:top w:val="none" w:sz="0" w:space="0" w:color="auto"/>
            <w:left w:val="none" w:sz="0" w:space="0" w:color="auto"/>
            <w:bottom w:val="none" w:sz="0" w:space="0" w:color="auto"/>
            <w:right w:val="none" w:sz="0" w:space="0" w:color="auto"/>
          </w:divBdr>
        </w:div>
        <w:div w:id="768503687">
          <w:marLeft w:val="0"/>
          <w:marRight w:val="0"/>
          <w:marTop w:val="0"/>
          <w:marBottom w:val="0"/>
          <w:divBdr>
            <w:top w:val="none" w:sz="0" w:space="0" w:color="auto"/>
            <w:left w:val="none" w:sz="0" w:space="0" w:color="auto"/>
            <w:bottom w:val="none" w:sz="0" w:space="0" w:color="auto"/>
            <w:right w:val="none" w:sz="0" w:space="0" w:color="auto"/>
          </w:divBdr>
        </w:div>
        <w:div w:id="871265114">
          <w:marLeft w:val="0"/>
          <w:marRight w:val="0"/>
          <w:marTop w:val="0"/>
          <w:marBottom w:val="0"/>
          <w:divBdr>
            <w:top w:val="none" w:sz="0" w:space="0" w:color="auto"/>
            <w:left w:val="none" w:sz="0" w:space="0" w:color="auto"/>
            <w:bottom w:val="none" w:sz="0" w:space="0" w:color="auto"/>
            <w:right w:val="none" w:sz="0" w:space="0" w:color="auto"/>
          </w:divBdr>
        </w:div>
        <w:div w:id="962539628">
          <w:marLeft w:val="0"/>
          <w:marRight w:val="0"/>
          <w:marTop w:val="0"/>
          <w:marBottom w:val="0"/>
          <w:divBdr>
            <w:top w:val="none" w:sz="0" w:space="0" w:color="auto"/>
            <w:left w:val="none" w:sz="0" w:space="0" w:color="auto"/>
            <w:bottom w:val="none" w:sz="0" w:space="0" w:color="auto"/>
            <w:right w:val="none" w:sz="0" w:space="0" w:color="auto"/>
          </w:divBdr>
        </w:div>
        <w:div w:id="997465598">
          <w:marLeft w:val="0"/>
          <w:marRight w:val="0"/>
          <w:marTop w:val="0"/>
          <w:marBottom w:val="0"/>
          <w:divBdr>
            <w:top w:val="none" w:sz="0" w:space="0" w:color="auto"/>
            <w:left w:val="none" w:sz="0" w:space="0" w:color="auto"/>
            <w:bottom w:val="none" w:sz="0" w:space="0" w:color="auto"/>
            <w:right w:val="none" w:sz="0" w:space="0" w:color="auto"/>
          </w:divBdr>
        </w:div>
        <w:div w:id="1096486760">
          <w:marLeft w:val="0"/>
          <w:marRight w:val="0"/>
          <w:marTop w:val="0"/>
          <w:marBottom w:val="0"/>
          <w:divBdr>
            <w:top w:val="none" w:sz="0" w:space="0" w:color="auto"/>
            <w:left w:val="none" w:sz="0" w:space="0" w:color="auto"/>
            <w:bottom w:val="none" w:sz="0" w:space="0" w:color="auto"/>
            <w:right w:val="none" w:sz="0" w:space="0" w:color="auto"/>
          </w:divBdr>
        </w:div>
        <w:div w:id="1134715144">
          <w:marLeft w:val="0"/>
          <w:marRight w:val="0"/>
          <w:marTop w:val="0"/>
          <w:marBottom w:val="0"/>
          <w:divBdr>
            <w:top w:val="none" w:sz="0" w:space="0" w:color="auto"/>
            <w:left w:val="none" w:sz="0" w:space="0" w:color="auto"/>
            <w:bottom w:val="none" w:sz="0" w:space="0" w:color="auto"/>
            <w:right w:val="none" w:sz="0" w:space="0" w:color="auto"/>
          </w:divBdr>
        </w:div>
        <w:div w:id="1177765177">
          <w:marLeft w:val="0"/>
          <w:marRight w:val="0"/>
          <w:marTop w:val="0"/>
          <w:marBottom w:val="0"/>
          <w:divBdr>
            <w:top w:val="none" w:sz="0" w:space="0" w:color="auto"/>
            <w:left w:val="none" w:sz="0" w:space="0" w:color="auto"/>
            <w:bottom w:val="none" w:sz="0" w:space="0" w:color="auto"/>
            <w:right w:val="none" w:sz="0" w:space="0" w:color="auto"/>
          </w:divBdr>
        </w:div>
        <w:div w:id="1260068750">
          <w:marLeft w:val="0"/>
          <w:marRight w:val="0"/>
          <w:marTop w:val="0"/>
          <w:marBottom w:val="0"/>
          <w:divBdr>
            <w:top w:val="none" w:sz="0" w:space="0" w:color="auto"/>
            <w:left w:val="none" w:sz="0" w:space="0" w:color="auto"/>
            <w:bottom w:val="none" w:sz="0" w:space="0" w:color="auto"/>
            <w:right w:val="none" w:sz="0" w:space="0" w:color="auto"/>
          </w:divBdr>
        </w:div>
        <w:div w:id="1303851343">
          <w:marLeft w:val="0"/>
          <w:marRight w:val="0"/>
          <w:marTop w:val="0"/>
          <w:marBottom w:val="0"/>
          <w:divBdr>
            <w:top w:val="none" w:sz="0" w:space="0" w:color="auto"/>
            <w:left w:val="none" w:sz="0" w:space="0" w:color="auto"/>
            <w:bottom w:val="none" w:sz="0" w:space="0" w:color="auto"/>
            <w:right w:val="none" w:sz="0" w:space="0" w:color="auto"/>
          </w:divBdr>
        </w:div>
        <w:div w:id="1576158925">
          <w:marLeft w:val="0"/>
          <w:marRight w:val="0"/>
          <w:marTop w:val="0"/>
          <w:marBottom w:val="0"/>
          <w:divBdr>
            <w:top w:val="none" w:sz="0" w:space="0" w:color="auto"/>
            <w:left w:val="none" w:sz="0" w:space="0" w:color="auto"/>
            <w:bottom w:val="none" w:sz="0" w:space="0" w:color="auto"/>
            <w:right w:val="none" w:sz="0" w:space="0" w:color="auto"/>
          </w:divBdr>
        </w:div>
        <w:div w:id="1756633387">
          <w:marLeft w:val="0"/>
          <w:marRight w:val="0"/>
          <w:marTop w:val="0"/>
          <w:marBottom w:val="0"/>
          <w:divBdr>
            <w:top w:val="none" w:sz="0" w:space="0" w:color="auto"/>
            <w:left w:val="none" w:sz="0" w:space="0" w:color="auto"/>
            <w:bottom w:val="none" w:sz="0" w:space="0" w:color="auto"/>
            <w:right w:val="none" w:sz="0" w:space="0" w:color="auto"/>
          </w:divBdr>
        </w:div>
        <w:div w:id="1782605119">
          <w:marLeft w:val="0"/>
          <w:marRight w:val="0"/>
          <w:marTop w:val="0"/>
          <w:marBottom w:val="0"/>
          <w:divBdr>
            <w:top w:val="none" w:sz="0" w:space="0" w:color="auto"/>
            <w:left w:val="none" w:sz="0" w:space="0" w:color="auto"/>
            <w:bottom w:val="none" w:sz="0" w:space="0" w:color="auto"/>
            <w:right w:val="none" w:sz="0" w:space="0" w:color="auto"/>
          </w:divBdr>
        </w:div>
        <w:div w:id="1895696932">
          <w:marLeft w:val="0"/>
          <w:marRight w:val="0"/>
          <w:marTop w:val="0"/>
          <w:marBottom w:val="0"/>
          <w:divBdr>
            <w:top w:val="none" w:sz="0" w:space="0" w:color="auto"/>
            <w:left w:val="none" w:sz="0" w:space="0" w:color="auto"/>
            <w:bottom w:val="none" w:sz="0" w:space="0" w:color="auto"/>
            <w:right w:val="none" w:sz="0" w:space="0" w:color="auto"/>
          </w:divBdr>
        </w:div>
      </w:divsChild>
    </w:div>
    <w:div w:id="1739208090">
      <w:bodyDiv w:val="1"/>
      <w:marLeft w:val="0"/>
      <w:marRight w:val="0"/>
      <w:marTop w:val="0"/>
      <w:marBottom w:val="0"/>
      <w:divBdr>
        <w:top w:val="none" w:sz="0" w:space="0" w:color="auto"/>
        <w:left w:val="none" w:sz="0" w:space="0" w:color="auto"/>
        <w:bottom w:val="none" w:sz="0" w:space="0" w:color="auto"/>
        <w:right w:val="none" w:sz="0" w:space="0" w:color="auto"/>
      </w:divBdr>
      <w:divsChild>
        <w:div w:id="1171410722">
          <w:marLeft w:val="0"/>
          <w:marRight w:val="0"/>
          <w:marTop w:val="0"/>
          <w:marBottom w:val="0"/>
          <w:divBdr>
            <w:top w:val="none" w:sz="0" w:space="0" w:color="auto"/>
            <w:left w:val="none" w:sz="0" w:space="0" w:color="auto"/>
            <w:bottom w:val="none" w:sz="0" w:space="0" w:color="auto"/>
            <w:right w:val="none" w:sz="0" w:space="0" w:color="auto"/>
          </w:divBdr>
        </w:div>
        <w:div w:id="1689209986">
          <w:marLeft w:val="0"/>
          <w:marRight w:val="0"/>
          <w:marTop w:val="0"/>
          <w:marBottom w:val="0"/>
          <w:divBdr>
            <w:top w:val="none" w:sz="0" w:space="0" w:color="auto"/>
            <w:left w:val="none" w:sz="0" w:space="0" w:color="auto"/>
            <w:bottom w:val="none" w:sz="0" w:space="0" w:color="auto"/>
            <w:right w:val="none" w:sz="0" w:space="0" w:color="auto"/>
          </w:divBdr>
        </w:div>
      </w:divsChild>
    </w:div>
    <w:div w:id="1889414187">
      <w:bodyDiv w:val="1"/>
      <w:marLeft w:val="0"/>
      <w:marRight w:val="0"/>
      <w:marTop w:val="0"/>
      <w:marBottom w:val="0"/>
      <w:divBdr>
        <w:top w:val="none" w:sz="0" w:space="0" w:color="auto"/>
        <w:left w:val="none" w:sz="0" w:space="0" w:color="auto"/>
        <w:bottom w:val="none" w:sz="0" w:space="0" w:color="auto"/>
        <w:right w:val="none" w:sz="0" w:space="0" w:color="auto"/>
      </w:divBdr>
      <w:divsChild>
        <w:div w:id="1026491555">
          <w:marLeft w:val="0"/>
          <w:marRight w:val="0"/>
          <w:marTop w:val="0"/>
          <w:marBottom w:val="0"/>
          <w:divBdr>
            <w:top w:val="none" w:sz="0" w:space="0" w:color="auto"/>
            <w:left w:val="none" w:sz="0" w:space="0" w:color="auto"/>
            <w:bottom w:val="none" w:sz="0" w:space="0" w:color="auto"/>
            <w:right w:val="none" w:sz="0" w:space="0" w:color="auto"/>
          </w:divBdr>
        </w:div>
        <w:div w:id="2013992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395</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de Wit</dc:creator>
  <cp:keywords/>
  <dc:description/>
  <cp:lastModifiedBy>Ingrid de Wit</cp:lastModifiedBy>
  <cp:revision>7</cp:revision>
  <dcterms:created xsi:type="dcterms:W3CDTF">2018-07-12T18:30:00Z</dcterms:created>
  <dcterms:modified xsi:type="dcterms:W3CDTF">2018-11-05T20:33:00Z</dcterms:modified>
</cp:coreProperties>
</file>